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47" w:rsidRPr="0099005A" w:rsidRDefault="00210247" w:rsidP="000061B3">
      <w:pPr>
        <w:jc w:val="center"/>
        <w:rPr>
          <w:rFonts w:ascii="Calibri" w:hAnsi="Calibri" w:cs="Calibri"/>
          <w:b/>
          <w:szCs w:val="24"/>
        </w:rPr>
      </w:pPr>
      <w:r w:rsidRPr="0099005A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17D9D07" wp14:editId="0AFDF8AD">
            <wp:extent cx="1828800" cy="799605"/>
            <wp:effectExtent l="0" t="0" r="0" b="0"/>
            <wp:docPr id="1" name="Picture 1" descr="oti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is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65" cy="80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47" w:rsidRPr="0099005A" w:rsidRDefault="00210247" w:rsidP="000061B3">
      <w:pPr>
        <w:jc w:val="center"/>
        <w:rPr>
          <w:rFonts w:ascii="Calibri" w:hAnsi="Calibri" w:cs="Calibri"/>
          <w:b/>
          <w:szCs w:val="24"/>
        </w:rPr>
      </w:pPr>
    </w:p>
    <w:p w:rsidR="00210247" w:rsidRPr="0099005A" w:rsidRDefault="00210247" w:rsidP="000061B3">
      <w:pPr>
        <w:jc w:val="center"/>
        <w:rPr>
          <w:rFonts w:ascii="Calibri" w:hAnsi="Calibri" w:cs="Calibri"/>
          <w:b/>
          <w:sz w:val="28"/>
          <w:szCs w:val="28"/>
        </w:rPr>
      </w:pPr>
      <w:r w:rsidRPr="0099005A">
        <w:rPr>
          <w:rFonts w:ascii="Calibri" w:hAnsi="Calibri" w:cs="Calibri"/>
          <w:b/>
          <w:sz w:val="28"/>
          <w:szCs w:val="28"/>
        </w:rPr>
        <w:t>ANNUAL MEETING OF THE BOARD OF TRUSTEES</w:t>
      </w:r>
    </w:p>
    <w:p w:rsidR="00210247" w:rsidRPr="0099005A" w:rsidRDefault="00210247" w:rsidP="000061B3">
      <w:pPr>
        <w:jc w:val="center"/>
        <w:rPr>
          <w:rFonts w:ascii="Calibri" w:hAnsi="Calibri" w:cs="Calibri"/>
          <w:b/>
          <w:sz w:val="28"/>
          <w:szCs w:val="28"/>
        </w:rPr>
      </w:pPr>
      <w:r w:rsidRPr="0099005A">
        <w:rPr>
          <w:rFonts w:ascii="Calibri" w:hAnsi="Calibri" w:cs="Calibri"/>
          <w:b/>
          <w:sz w:val="28"/>
          <w:szCs w:val="28"/>
        </w:rPr>
        <w:t xml:space="preserve">Monday, June </w:t>
      </w:r>
      <w:r w:rsidR="001A09DB">
        <w:rPr>
          <w:rFonts w:ascii="Calibri" w:hAnsi="Calibri" w:cs="Calibri"/>
          <w:b/>
          <w:sz w:val="28"/>
          <w:szCs w:val="28"/>
        </w:rPr>
        <w:t>23, 2025</w:t>
      </w:r>
    </w:p>
    <w:p w:rsidR="004B24A7" w:rsidRPr="0099005A" w:rsidRDefault="004B24A7" w:rsidP="000061B3">
      <w:pPr>
        <w:jc w:val="center"/>
        <w:rPr>
          <w:rFonts w:ascii="Calibri" w:hAnsi="Calibri" w:cs="Calibri"/>
          <w:b/>
          <w:sz w:val="28"/>
          <w:szCs w:val="28"/>
        </w:rPr>
      </w:pPr>
      <w:r w:rsidRPr="0099005A">
        <w:rPr>
          <w:rFonts w:ascii="Calibri" w:hAnsi="Calibri" w:cs="Calibri"/>
          <w:b/>
          <w:sz w:val="28"/>
          <w:szCs w:val="28"/>
        </w:rPr>
        <w:t>Otis Library Community Room</w:t>
      </w:r>
    </w:p>
    <w:p w:rsidR="00210247" w:rsidRPr="0099005A" w:rsidRDefault="00210247" w:rsidP="000061B3">
      <w:pPr>
        <w:jc w:val="center"/>
        <w:rPr>
          <w:rFonts w:ascii="Calibri" w:hAnsi="Calibri" w:cs="Calibri"/>
          <w:b/>
          <w:sz w:val="28"/>
          <w:szCs w:val="28"/>
        </w:rPr>
      </w:pPr>
      <w:r w:rsidRPr="0099005A">
        <w:rPr>
          <w:rFonts w:ascii="Calibri" w:hAnsi="Calibri" w:cs="Calibri"/>
          <w:b/>
          <w:sz w:val="28"/>
          <w:szCs w:val="28"/>
        </w:rPr>
        <w:t>5:00 p.m.</w:t>
      </w:r>
    </w:p>
    <w:p w:rsidR="00210247" w:rsidRPr="0099005A" w:rsidRDefault="00210247" w:rsidP="000061B3">
      <w:pPr>
        <w:rPr>
          <w:rFonts w:ascii="Calibri" w:hAnsi="Calibri" w:cs="Calibri"/>
          <w:szCs w:val="24"/>
        </w:rPr>
      </w:pPr>
    </w:p>
    <w:p w:rsidR="00FE1775" w:rsidRDefault="00FE1775" w:rsidP="000061B3">
      <w:pPr>
        <w:numPr>
          <w:ilvl w:val="0"/>
          <w:numId w:val="1"/>
        </w:numPr>
        <w:rPr>
          <w:rFonts w:ascii="Calibri" w:hAnsi="Calibri" w:cs="Calibri"/>
        </w:rPr>
      </w:pPr>
      <w:r w:rsidRPr="0099005A">
        <w:rPr>
          <w:rFonts w:ascii="Calibri" w:hAnsi="Calibri" w:cs="Calibri"/>
        </w:rPr>
        <w:t>Call to Order</w:t>
      </w:r>
    </w:p>
    <w:p w:rsidR="00FE1775" w:rsidRPr="0099005A" w:rsidRDefault="00FE1775" w:rsidP="000061B3">
      <w:pPr>
        <w:rPr>
          <w:rFonts w:ascii="Calibri" w:hAnsi="Calibri" w:cs="Calibri"/>
        </w:rPr>
      </w:pPr>
    </w:p>
    <w:p w:rsidR="00FE1775" w:rsidRDefault="00FE1775" w:rsidP="000061B3">
      <w:pPr>
        <w:numPr>
          <w:ilvl w:val="0"/>
          <w:numId w:val="1"/>
        </w:numPr>
        <w:rPr>
          <w:rFonts w:ascii="Calibri" w:hAnsi="Calibri" w:cs="Calibri"/>
        </w:rPr>
      </w:pPr>
      <w:r w:rsidRPr="0099005A">
        <w:rPr>
          <w:rFonts w:ascii="Calibri" w:hAnsi="Calibri" w:cs="Calibri"/>
        </w:rPr>
        <w:t>Additions to Agenda</w:t>
      </w:r>
    </w:p>
    <w:p w:rsidR="00FE1775" w:rsidRPr="0099005A" w:rsidRDefault="00FE1775" w:rsidP="000061B3">
      <w:pPr>
        <w:rPr>
          <w:rFonts w:ascii="Calibri" w:hAnsi="Calibri" w:cs="Calibri"/>
        </w:rPr>
      </w:pPr>
    </w:p>
    <w:p w:rsidR="00FE1775" w:rsidRPr="0099005A" w:rsidRDefault="00FE1775" w:rsidP="000061B3">
      <w:pPr>
        <w:numPr>
          <w:ilvl w:val="0"/>
          <w:numId w:val="1"/>
        </w:numPr>
        <w:rPr>
          <w:rFonts w:ascii="Calibri" w:hAnsi="Calibri" w:cs="Calibri"/>
        </w:rPr>
      </w:pPr>
      <w:r w:rsidRPr="0099005A">
        <w:rPr>
          <w:rFonts w:ascii="Calibri" w:hAnsi="Calibri" w:cs="Calibri"/>
        </w:rPr>
        <w:t xml:space="preserve">Consideration of Minutes of the Meeting held Monday, </w:t>
      </w:r>
      <w:r w:rsidR="00A8680D" w:rsidRPr="0099005A">
        <w:rPr>
          <w:rFonts w:ascii="Calibri" w:hAnsi="Calibri" w:cs="Calibri"/>
        </w:rPr>
        <w:t>May 1</w:t>
      </w:r>
      <w:r w:rsidR="001A09DB">
        <w:rPr>
          <w:rFonts w:ascii="Calibri" w:hAnsi="Calibri" w:cs="Calibri"/>
        </w:rPr>
        <w:t>9</w:t>
      </w:r>
      <w:r w:rsidRPr="0099005A">
        <w:rPr>
          <w:rFonts w:ascii="Calibri" w:hAnsi="Calibri" w:cs="Calibri"/>
        </w:rPr>
        <w:t>, 202</w:t>
      </w:r>
      <w:r w:rsidR="001A09DB">
        <w:rPr>
          <w:rFonts w:ascii="Calibri" w:hAnsi="Calibri" w:cs="Calibri"/>
        </w:rPr>
        <w:t>5</w:t>
      </w:r>
      <w:r w:rsidRPr="0099005A">
        <w:rPr>
          <w:rFonts w:ascii="Calibri" w:hAnsi="Calibri" w:cs="Calibri"/>
        </w:rPr>
        <w:t xml:space="preserve"> </w:t>
      </w:r>
    </w:p>
    <w:p w:rsidR="00210247" w:rsidRPr="0099005A" w:rsidRDefault="00210247" w:rsidP="000061B3">
      <w:pPr>
        <w:ind w:left="630"/>
        <w:rPr>
          <w:rFonts w:ascii="Calibri" w:hAnsi="Calibri" w:cs="Calibri"/>
          <w:szCs w:val="24"/>
        </w:rPr>
      </w:pPr>
    </w:p>
    <w:p w:rsidR="00210247" w:rsidRPr="0099005A" w:rsidRDefault="00210247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 xml:space="preserve">Report of the President – </w:t>
      </w:r>
      <w:r w:rsidR="001A09DB">
        <w:rPr>
          <w:rFonts w:ascii="Calibri" w:hAnsi="Calibri" w:cs="Calibri"/>
          <w:szCs w:val="24"/>
        </w:rPr>
        <w:t>Tracey Gomes-Johnson</w:t>
      </w:r>
      <w:r w:rsidRPr="0099005A">
        <w:rPr>
          <w:rFonts w:ascii="Calibri" w:hAnsi="Calibri" w:cs="Calibri"/>
          <w:szCs w:val="24"/>
        </w:rPr>
        <w:t xml:space="preserve"> </w:t>
      </w:r>
    </w:p>
    <w:p w:rsidR="00210247" w:rsidRPr="0099005A" w:rsidRDefault="00210247" w:rsidP="000061B3">
      <w:pPr>
        <w:pStyle w:val="ListParagraph"/>
        <w:rPr>
          <w:rFonts w:ascii="Calibri" w:hAnsi="Calibri" w:cs="Calibri"/>
          <w:szCs w:val="24"/>
        </w:rPr>
      </w:pPr>
    </w:p>
    <w:p w:rsidR="00210247" w:rsidRPr="0099005A" w:rsidRDefault="00210247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 xml:space="preserve">Report of the Executive Director – </w:t>
      </w:r>
      <w:r w:rsidR="004B24A7" w:rsidRPr="0099005A">
        <w:rPr>
          <w:rFonts w:ascii="Calibri" w:hAnsi="Calibri" w:cs="Calibri"/>
          <w:szCs w:val="24"/>
        </w:rPr>
        <w:t>Cathleen Special</w:t>
      </w:r>
    </w:p>
    <w:p w:rsidR="004B24A7" w:rsidRPr="0099005A" w:rsidRDefault="004B24A7" w:rsidP="000061B3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>Annual Report</w:t>
      </w:r>
    </w:p>
    <w:p w:rsidR="004B24A7" w:rsidRPr="0099005A" w:rsidRDefault="004B24A7" w:rsidP="000061B3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>Report from Andrea Kaiser, Director of Development</w:t>
      </w:r>
    </w:p>
    <w:p w:rsidR="00CE08A4" w:rsidRDefault="00CE08A4" w:rsidP="000061B3">
      <w:pPr>
        <w:pStyle w:val="ListParagraph"/>
        <w:rPr>
          <w:rFonts w:ascii="Calibri" w:hAnsi="Calibri" w:cs="Calibri"/>
          <w:szCs w:val="24"/>
        </w:rPr>
      </w:pPr>
    </w:p>
    <w:p w:rsidR="00325248" w:rsidRDefault="00325248" w:rsidP="00325248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Annual Report from Accountant – Halloran &amp; Associates</w:t>
      </w:r>
    </w:p>
    <w:p w:rsidR="00325248" w:rsidRPr="0099005A" w:rsidRDefault="00325248" w:rsidP="00325248">
      <w:pPr>
        <w:pStyle w:val="ListParagraph"/>
        <w:ind w:left="630"/>
        <w:rPr>
          <w:rFonts w:ascii="Calibri" w:hAnsi="Calibri" w:cs="Calibri"/>
          <w:szCs w:val="24"/>
        </w:rPr>
      </w:pPr>
    </w:p>
    <w:p w:rsidR="00210247" w:rsidRPr="0099005A" w:rsidRDefault="00210247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 xml:space="preserve">Report of the Treasurer – </w:t>
      </w:r>
      <w:r w:rsidR="001A09DB">
        <w:rPr>
          <w:rFonts w:ascii="Calibri" w:hAnsi="Calibri" w:cs="Calibri"/>
          <w:szCs w:val="24"/>
        </w:rPr>
        <w:t>Michael Gualtieri</w:t>
      </w:r>
    </w:p>
    <w:p w:rsidR="00210247" w:rsidRPr="0099005A" w:rsidRDefault="00210247" w:rsidP="000061B3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 xml:space="preserve">Review of May </w:t>
      </w:r>
      <w:r w:rsidR="001A09DB">
        <w:rPr>
          <w:rFonts w:ascii="Calibri" w:hAnsi="Calibri" w:cs="Calibri"/>
          <w:szCs w:val="24"/>
        </w:rPr>
        <w:t xml:space="preserve">2025 </w:t>
      </w:r>
      <w:r w:rsidRPr="0099005A">
        <w:rPr>
          <w:rFonts w:ascii="Calibri" w:hAnsi="Calibri" w:cs="Calibri"/>
          <w:szCs w:val="24"/>
        </w:rPr>
        <w:t>Financial Statement</w:t>
      </w:r>
      <w:r w:rsidR="001A09DB">
        <w:rPr>
          <w:rFonts w:ascii="Calibri" w:hAnsi="Calibri" w:cs="Calibri"/>
          <w:szCs w:val="24"/>
        </w:rPr>
        <w:t>s</w:t>
      </w:r>
    </w:p>
    <w:p w:rsidR="00210247" w:rsidRPr="0099005A" w:rsidRDefault="00E06234" w:rsidP="000061B3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>Presentation of 202</w:t>
      </w:r>
      <w:r w:rsidR="001A09DB">
        <w:rPr>
          <w:rFonts w:ascii="Calibri" w:hAnsi="Calibri" w:cs="Calibri"/>
          <w:szCs w:val="24"/>
        </w:rPr>
        <w:t>5-26</w:t>
      </w:r>
      <w:r w:rsidR="00210247" w:rsidRPr="0099005A">
        <w:rPr>
          <w:rFonts w:ascii="Calibri" w:hAnsi="Calibri" w:cs="Calibri"/>
          <w:szCs w:val="24"/>
        </w:rPr>
        <w:t xml:space="preserve"> Budget</w:t>
      </w:r>
    </w:p>
    <w:p w:rsidR="004B24A7" w:rsidRPr="0099005A" w:rsidRDefault="004B24A7" w:rsidP="000061B3">
      <w:pPr>
        <w:rPr>
          <w:rFonts w:ascii="Calibri" w:hAnsi="Calibri" w:cs="Calibri"/>
          <w:szCs w:val="24"/>
        </w:rPr>
      </w:pPr>
    </w:p>
    <w:p w:rsidR="00210247" w:rsidRDefault="00210247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 xml:space="preserve">Report of the Friends of Otis Library – </w:t>
      </w:r>
      <w:r w:rsidR="004B24A7" w:rsidRPr="0099005A">
        <w:rPr>
          <w:rFonts w:ascii="Calibri" w:hAnsi="Calibri" w:cs="Calibri"/>
          <w:szCs w:val="24"/>
        </w:rPr>
        <w:t>Fawn Walker</w:t>
      </w:r>
    </w:p>
    <w:p w:rsidR="000061B3" w:rsidRDefault="000061B3" w:rsidP="000061B3">
      <w:pPr>
        <w:ind w:left="630"/>
        <w:rPr>
          <w:rFonts w:ascii="Calibri" w:hAnsi="Calibri" w:cs="Calibri"/>
          <w:szCs w:val="24"/>
        </w:rPr>
      </w:pPr>
    </w:p>
    <w:p w:rsidR="000061B3" w:rsidRPr="000061B3" w:rsidRDefault="000061B3" w:rsidP="000061B3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Recognition of Outgoing Board Member – Cathleen Special</w:t>
      </w:r>
      <w:r w:rsidRPr="000061B3">
        <w:rPr>
          <w:rFonts w:ascii="Calibri" w:hAnsi="Calibri" w:cs="Calibri"/>
          <w:szCs w:val="24"/>
        </w:rPr>
        <w:t xml:space="preserve"> </w:t>
      </w:r>
    </w:p>
    <w:p w:rsidR="00994020" w:rsidRPr="0099005A" w:rsidRDefault="00994020" w:rsidP="000061B3">
      <w:pPr>
        <w:ind w:left="630"/>
        <w:rPr>
          <w:rFonts w:ascii="Calibri" w:hAnsi="Calibri" w:cs="Calibri"/>
          <w:szCs w:val="24"/>
        </w:rPr>
      </w:pPr>
    </w:p>
    <w:p w:rsidR="00994020" w:rsidRPr="0099005A" w:rsidRDefault="00994020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99005A">
        <w:rPr>
          <w:rFonts w:ascii="Calibri" w:hAnsi="Calibri" w:cs="Calibri"/>
          <w:szCs w:val="24"/>
        </w:rPr>
        <w:t>Nomination of 202</w:t>
      </w:r>
      <w:r w:rsidR="001A09DB">
        <w:rPr>
          <w:rFonts w:ascii="Calibri" w:hAnsi="Calibri" w:cs="Calibri"/>
          <w:szCs w:val="24"/>
        </w:rPr>
        <w:t>5-26</w:t>
      </w:r>
      <w:r w:rsidRPr="0099005A">
        <w:rPr>
          <w:rFonts w:ascii="Calibri" w:hAnsi="Calibri" w:cs="Calibri"/>
          <w:szCs w:val="24"/>
        </w:rPr>
        <w:t xml:space="preserve"> Board of Trustees Leadership – </w:t>
      </w:r>
      <w:r w:rsidR="001A09DB">
        <w:rPr>
          <w:rFonts w:ascii="Calibri" w:hAnsi="Calibri" w:cs="Calibri"/>
          <w:szCs w:val="24"/>
        </w:rPr>
        <w:t>Charles Seeman</w:t>
      </w:r>
    </w:p>
    <w:p w:rsidR="000061B3" w:rsidRDefault="001A09DB" w:rsidP="000061B3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President, Pam Kinder; Vice President, Thom</w:t>
      </w:r>
      <w:r w:rsidR="00994020" w:rsidRPr="0099005A">
        <w:rPr>
          <w:rFonts w:ascii="Calibri" w:hAnsi="Calibri" w:cs="Calibri"/>
          <w:szCs w:val="24"/>
        </w:rPr>
        <w:t>as Griffin</w:t>
      </w:r>
      <w:r>
        <w:rPr>
          <w:rFonts w:ascii="Calibri" w:hAnsi="Calibri" w:cs="Calibri"/>
          <w:szCs w:val="24"/>
        </w:rPr>
        <w:t>; Treasurer, Michael Gualtieri; Assistant Treasurer/Secretary, Charles Seeman</w:t>
      </w:r>
    </w:p>
    <w:p w:rsidR="000061B3" w:rsidRDefault="000061B3" w:rsidP="000061B3">
      <w:pPr>
        <w:ind w:left="1440"/>
        <w:rPr>
          <w:rFonts w:ascii="Calibri" w:hAnsi="Calibri" w:cs="Calibri"/>
          <w:szCs w:val="24"/>
        </w:rPr>
      </w:pPr>
    </w:p>
    <w:p w:rsidR="004C60EA" w:rsidRDefault="004C60EA" w:rsidP="004C60EA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Welcome New Board Members</w:t>
      </w:r>
    </w:p>
    <w:p w:rsidR="004C60EA" w:rsidRPr="004C60EA" w:rsidRDefault="004C60EA" w:rsidP="004C60EA">
      <w:pPr>
        <w:pStyle w:val="ListParagraph"/>
        <w:ind w:left="630"/>
        <w:rPr>
          <w:rFonts w:ascii="Calibri" w:hAnsi="Calibri" w:cs="Calibri"/>
          <w:szCs w:val="24"/>
        </w:rPr>
      </w:pPr>
    </w:p>
    <w:p w:rsidR="00210247" w:rsidRDefault="001A09DB" w:rsidP="000061B3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Executive Session</w:t>
      </w:r>
    </w:p>
    <w:p w:rsidR="001A09DB" w:rsidRDefault="001A09DB" w:rsidP="001A09DB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Personnel Committee - </w:t>
      </w:r>
      <w:r w:rsidRPr="0099005A">
        <w:rPr>
          <w:rFonts w:ascii="Calibri" w:hAnsi="Calibri" w:cs="Calibri"/>
          <w:szCs w:val="24"/>
        </w:rPr>
        <w:t>Evaluation of Executive Director</w:t>
      </w:r>
    </w:p>
    <w:p w:rsidR="001A09DB" w:rsidRDefault="001A09DB" w:rsidP="001A09DB">
      <w:pPr>
        <w:pStyle w:val="ListParagraph"/>
        <w:ind w:left="1440"/>
        <w:rPr>
          <w:rFonts w:ascii="Calibri" w:hAnsi="Calibri" w:cs="Calibri"/>
          <w:szCs w:val="24"/>
        </w:rPr>
      </w:pPr>
    </w:p>
    <w:p w:rsidR="001A09DB" w:rsidRPr="0099005A" w:rsidRDefault="001A09DB" w:rsidP="001A09DB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Adjournment</w:t>
      </w:r>
    </w:p>
    <w:p w:rsidR="001A09DB" w:rsidRPr="0099005A" w:rsidRDefault="001A09DB" w:rsidP="000061B3">
      <w:pPr>
        <w:ind w:left="630"/>
        <w:rPr>
          <w:rFonts w:ascii="Calibri" w:hAnsi="Calibri" w:cs="Calibri"/>
          <w:szCs w:val="24"/>
        </w:rPr>
      </w:pPr>
      <w:bookmarkStart w:id="0" w:name="_GoBack"/>
      <w:bookmarkEnd w:id="0"/>
    </w:p>
    <w:p w:rsidR="00210247" w:rsidRPr="00067CA9" w:rsidRDefault="00067CA9" w:rsidP="000061B3">
      <w:pPr>
        <w:jc w:val="center"/>
        <w:rPr>
          <w:rFonts w:asciiTheme="minorHAnsi" w:hAnsiTheme="minorHAnsi" w:cstheme="minorHAnsi"/>
          <w:b/>
          <w:szCs w:val="24"/>
        </w:rPr>
      </w:pPr>
      <w:r w:rsidRPr="00067CA9">
        <w:rPr>
          <w:rFonts w:asciiTheme="minorHAnsi" w:hAnsiTheme="minorHAnsi" w:cstheme="minorHAnsi"/>
          <w:b/>
          <w:szCs w:val="24"/>
        </w:rPr>
        <w:t>Please plan on staying for refreshments</w:t>
      </w:r>
      <w:r w:rsidR="001A09DB">
        <w:rPr>
          <w:rFonts w:asciiTheme="minorHAnsi" w:hAnsiTheme="minorHAnsi" w:cstheme="minorHAnsi"/>
          <w:b/>
          <w:szCs w:val="24"/>
        </w:rPr>
        <w:t xml:space="preserve"> and mingling</w:t>
      </w:r>
      <w:r w:rsidR="000061B3">
        <w:rPr>
          <w:rFonts w:asciiTheme="minorHAnsi" w:hAnsiTheme="minorHAnsi" w:cstheme="minorHAnsi"/>
          <w:b/>
          <w:szCs w:val="24"/>
        </w:rPr>
        <w:t>!</w:t>
      </w:r>
    </w:p>
    <w:p w:rsidR="00210247" w:rsidRPr="0099005A" w:rsidRDefault="00210247" w:rsidP="000061B3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210247" w:rsidRPr="0099005A" w:rsidRDefault="00210247" w:rsidP="000061B3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99005A">
        <w:rPr>
          <w:rFonts w:asciiTheme="minorHAnsi" w:hAnsiTheme="minorHAnsi" w:cstheme="minorHAnsi"/>
          <w:b/>
          <w:szCs w:val="24"/>
          <w:u w:val="single"/>
        </w:rPr>
        <w:t>Next Meeting</w:t>
      </w:r>
    </w:p>
    <w:p w:rsidR="00210247" w:rsidRPr="0099005A" w:rsidRDefault="00210247" w:rsidP="000061B3">
      <w:pPr>
        <w:jc w:val="center"/>
        <w:rPr>
          <w:rFonts w:asciiTheme="minorHAnsi" w:hAnsiTheme="minorHAnsi" w:cstheme="minorHAnsi"/>
          <w:b/>
          <w:szCs w:val="24"/>
        </w:rPr>
      </w:pPr>
      <w:r w:rsidRPr="0099005A">
        <w:rPr>
          <w:rFonts w:asciiTheme="minorHAnsi" w:hAnsiTheme="minorHAnsi" w:cstheme="minorHAnsi"/>
          <w:b/>
          <w:szCs w:val="24"/>
        </w:rPr>
        <w:t>Monday</w:t>
      </w:r>
      <w:r w:rsidR="00E06234" w:rsidRPr="0099005A">
        <w:rPr>
          <w:rFonts w:asciiTheme="minorHAnsi" w:hAnsiTheme="minorHAnsi" w:cstheme="minorHAnsi"/>
          <w:b/>
          <w:szCs w:val="24"/>
        </w:rPr>
        <w:t xml:space="preserve">, July </w:t>
      </w:r>
      <w:r w:rsidR="001A09DB">
        <w:rPr>
          <w:rFonts w:asciiTheme="minorHAnsi" w:hAnsiTheme="minorHAnsi" w:cstheme="minorHAnsi"/>
          <w:b/>
          <w:szCs w:val="24"/>
        </w:rPr>
        <w:t>28</w:t>
      </w:r>
      <w:r w:rsidRPr="0099005A">
        <w:rPr>
          <w:rFonts w:asciiTheme="minorHAnsi" w:hAnsiTheme="minorHAnsi" w:cstheme="minorHAnsi"/>
          <w:b/>
          <w:szCs w:val="24"/>
        </w:rPr>
        <w:t>, 202</w:t>
      </w:r>
      <w:r w:rsidR="001A09DB">
        <w:rPr>
          <w:rFonts w:asciiTheme="minorHAnsi" w:hAnsiTheme="minorHAnsi" w:cstheme="minorHAnsi"/>
          <w:b/>
          <w:szCs w:val="24"/>
        </w:rPr>
        <w:t>5</w:t>
      </w:r>
      <w:r w:rsidRPr="0099005A">
        <w:rPr>
          <w:rFonts w:asciiTheme="minorHAnsi" w:hAnsiTheme="minorHAnsi" w:cstheme="minorHAnsi"/>
          <w:b/>
          <w:szCs w:val="24"/>
        </w:rPr>
        <w:t>, 5:00 p.m.</w:t>
      </w:r>
    </w:p>
    <w:p w:rsidR="0099005A" w:rsidRPr="0099005A" w:rsidRDefault="0099005A" w:rsidP="000061B3">
      <w:pPr>
        <w:jc w:val="center"/>
        <w:rPr>
          <w:rFonts w:asciiTheme="minorHAnsi" w:hAnsiTheme="minorHAnsi" w:cstheme="minorHAnsi"/>
          <w:b/>
          <w:szCs w:val="24"/>
        </w:rPr>
      </w:pPr>
      <w:r w:rsidRPr="0099005A">
        <w:rPr>
          <w:rFonts w:asciiTheme="minorHAnsi" w:hAnsiTheme="minorHAnsi" w:cstheme="minorHAnsi"/>
          <w:b/>
          <w:szCs w:val="24"/>
        </w:rPr>
        <w:t xml:space="preserve">Otis Library </w:t>
      </w:r>
      <w:r w:rsidR="001A09DB">
        <w:rPr>
          <w:rFonts w:asciiTheme="minorHAnsi" w:hAnsiTheme="minorHAnsi" w:cstheme="minorHAnsi"/>
          <w:b/>
          <w:szCs w:val="24"/>
        </w:rPr>
        <w:t>Community Room and Zoom</w:t>
      </w:r>
    </w:p>
    <w:sectPr w:rsidR="0099005A" w:rsidRPr="0099005A" w:rsidSect="00B73BF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1500"/>
    <w:multiLevelType w:val="hybridMultilevel"/>
    <w:tmpl w:val="A90CAAA6"/>
    <w:lvl w:ilvl="0" w:tplc="F3E08010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QwMTI3M7awNLcwNTZQ0lEKTi0uzszPAykwqQUAwqpReCwAAAA="/>
  </w:docVars>
  <w:rsids>
    <w:rsidRoot w:val="00210247"/>
    <w:rsid w:val="000061B3"/>
    <w:rsid w:val="00067CA9"/>
    <w:rsid w:val="001A09DB"/>
    <w:rsid w:val="00210247"/>
    <w:rsid w:val="00226B20"/>
    <w:rsid w:val="00325248"/>
    <w:rsid w:val="004B24A7"/>
    <w:rsid w:val="004C60EA"/>
    <w:rsid w:val="00760885"/>
    <w:rsid w:val="007D7EFB"/>
    <w:rsid w:val="0087650F"/>
    <w:rsid w:val="00897A1D"/>
    <w:rsid w:val="0099005A"/>
    <w:rsid w:val="00994020"/>
    <w:rsid w:val="00A8680D"/>
    <w:rsid w:val="00AA1C29"/>
    <w:rsid w:val="00B85DB6"/>
    <w:rsid w:val="00C81467"/>
    <w:rsid w:val="00CE08A4"/>
    <w:rsid w:val="00DE06C9"/>
    <w:rsid w:val="00E06234"/>
    <w:rsid w:val="00EA790B"/>
    <w:rsid w:val="00FE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F4F4"/>
  <w15:chartTrackingRefBased/>
  <w15:docId w15:val="{22F390FB-8EF0-490F-A24C-2DDF8D5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47"/>
    <w:pPr>
      <w:spacing w:before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2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Farwell</dc:creator>
  <cp:keywords/>
  <dc:description/>
  <cp:lastModifiedBy>RDF</cp:lastModifiedBy>
  <cp:revision>4</cp:revision>
  <cp:lastPrinted>2024-06-11T16:42:00Z</cp:lastPrinted>
  <dcterms:created xsi:type="dcterms:W3CDTF">2025-06-17T00:18:00Z</dcterms:created>
  <dcterms:modified xsi:type="dcterms:W3CDTF">2025-06-23T18:05:00Z</dcterms:modified>
</cp:coreProperties>
</file>